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1" w:rsidRPr="00FF773C" w:rsidRDefault="00E74D71" w:rsidP="00E7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7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4D71" w:rsidRPr="00FF773C" w:rsidRDefault="00E74D71" w:rsidP="00E7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73C">
        <w:rPr>
          <w:rFonts w:ascii="Times New Roman" w:hAnsi="Times New Roman" w:cs="Times New Roman"/>
          <w:sz w:val="28"/>
          <w:szCs w:val="28"/>
        </w:rPr>
        <w:t>Чановский детский сад №1</w:t>
      </w: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773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F773C">
        <w:rPr>
          <w:rFonts w:ascii="Times New Roman" w:hAnsi="Times New Roman" w:cs="Times New Roman"/>
          <w:sz w:val="28"/>
          <w:szCs w:val="28"/>
        </w:rPr>
        <w:t xml:space="preserve"> решением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773C">
        <w:rPr>
          <w:rFonts w:ascii="Times New Roman" w:hAnsi="Times New Roman" w:cs="Times New Roman"/>
          <w:sz w:val="28"/>
          <w:szCs w:val="28"/>
        </w:rPr>
        <w:t xml:space="preserve"> УТВЕРЖДАЮ:                      педагогического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773C">
        <w:rPr>
          <w:rFonts w:ascii="Times New Roman" w:hAnsi="Times New Roman" w:cs="Times New Roman"/>
          <w:sz w:val="28"/>
          <w:szCs w:val="28"/>
        </w:rPr>
        <w:t xml:space="preserve"> Заведующий МБДОУ                                                                         </w:t>
      </w: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______2017</w:t>
      </w:r>
      <w:r w:rsidRPr="00FF773C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773C">
        <w:rPr>
          <w:rFonts w:ascii="Times New Roman" w:hAnsi="Times New Roman" w:cs="Times New Roman"/>
          <w:sz w:val="28"/>
          <w:szCs w:val="28"/>
        </w:rPr>
        <w:t xml:space="preserve">   Чановский детский сад №1</w:t>
      </w: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  <w:r w:rsidRPr="00FF7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73C">
        <w:rPr>
          <w:rFonts w:ascii="Times New Roman" w:hAnsi="Times New Roman" w:cs="Times New Roman"/>
          <w:sz w:val="28"/>
          <w:szCs w:val="28"/>
        </w:rPr>
        <w:t xml:space="preserve">   «____» </w:t>
      </w:r>
      <w:r>
        <w:rPr>
          <w:rFonts w:ascii="Times New Roman" w:hAnsi="Times New Roman" w:cs="Times New Roman"/>
          <w:sz w:val="28"/>
          <w:szCs w:val="28"/>
        </w:rPr>
        <w:t>_________2017</w:t>
      </w:r>
      <w:r w:rsidRPr="00FF773C">
        <w:rPr>
          <w:rFonts w:ascii="Times New Roman" w:hAnsi="Times New Roman" w:cs="Times New Roman"/>
          <w:sz w:val="28"/>
          <w:szCs w:val="28"/>
        </w:rPr>
        <w:t>г.</w:t>
      </w:r>
    </w:p>
    <w:p w:rsidR="00E74D71" w:rsidRPr="00FF773C" w:rsidRDefault="00E74D71" w:rsidP="00E74D71">
      <w:pPr>
        <w:rPr>
          <w:rFonts w:ascii="Times New Roman" w:hAnsi="Times New Roman" w:cs="Times New Roman"/>
          <w:sz w:val="28"/>
          <w:szCs w:val="28"/>
        </w:rPr>
      </w:pPr>
    </w:p>
    <w:p w:rsidR="00E74D71" w:rsidRPr="004E2150" w:rsidRDefault="00E74D71" w:rsidP="00E74D71">
      <w:pPr>
        <w:jc w:val="both"/>
        <w:rPr>
          <w:rFonts w:ascii="Times New Roman" w:hAnsi="Times New Roman" w:cs="Times New Roman"/>
        </w:rPr>
      </w:pPr>
    </w:p>
    <w:p w:rsidR="00E74D71" w:rsidRPr="004E2150" w:rsidRDefault="00E74D71" w:rsidP="00E74D71">
      <w:pPr>
        <w:jc w:val="both"/>
        <w:rPr>
          <w:rFonts w:ascii="Times New Roman" w:hAnsi="Times New Roman" w:cs="Times New Roman"/>
        </w:rPr>
      </w:pPr>
    </w:p>
    <w:p w:rsidR="00E74D71" w:rsidRDefault="00E74D71" w:rsidP="00E74D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150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4C14A1" w:rsidRDefault="00E74D71" w:rsidP="00E74D71">
      <w:pPr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>Литературного кружка</w:t>
      </w:r>
      <w:r w:rsidR="004C14A1" w:rsidRPr="004C14A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4D71" w:rsidRPr="004C14A1" w:rsidRDefault="004C14A1" w:rsidP="00E74D71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C14A1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«В </w:t>
      </w:r>
      <w:r w:rsidRPr="004C14A1">
        <w:rPr>
          <w:rFonts w:ascii="Times New Roman" w:eastAsia="Times New Roman" w:hAnsi="Times New Roman" w:cs="Times New Roman"/>
          <w:b/>
          <w:bCs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гостях  у  книжки</w:t>
      </w:r>
      <w:r w:rsidRPr="004C14A1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</w:p>
    <w:p w:rsidR="00E74D71" w:rsidRPr="004E2150" w:rsidRDefault="00E74D71" w:rsidP="00E74D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150">
        <w:rPr>
          <w:rFonts w:ascii="Times New Roman" w:hAnsi="Times New Roman" w:cs="Times New Roman"/>
          <w:b/>
          <w:sz w:val="56"/>
          <w:szCs w:val="56"/>
        </w:rPr>
        <w:t>старшей группы (5-6 лет)</w:t>
      </w:r>
    </w:p>
    <w:p w:rsidR="00E74D71" w:rsidRPr="004E2150" w:rsidRDefault="00E74D71" w:rsidP="00E74D7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4D71" w:rsidRDefault="00E74D71" w:rsidP="00E74D7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4D71" w:rsidRPr="004E2150" w:rsidRDefault="00E74D71" w:rsidP="00E74D7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74D71" w:rsidRPr="004E2150" w:rsidRDefault="00E74D71" w:rsidP="00E74D71">
      <w:pPr>
        <w:jc w:val="center"/>
        <w:rPr>
          <w:rFonts w:ascii="Times New Roman" w:hAnsi="Times New Roman" w:cs="Times New Roman"/>
          <w:b/>
        </w:rPr>
      </w:pPr>
      <w:r w:rsidRPr="004E2150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E74D71" w:rsidRPr="00FF773C" w:rsidRDefault="00E74D71" w:rsidP="00E74D71">
      <w:pPr>
        <w:jc w:val="right"/>
        <w:rPr>
          <w:rFonts w:ascii="Times New Roman" w:hAnsi="Times New Roman" w:cs="Times New Roman"/>
          <w:b/>
          <w:i/>
          <w:sz w:val="40"/>
          <w:szCs w:val="32"/>
        </w:rPr>
      </w:pPr>
      <w:r>
        <w:rPr>
          <w:rFonts w:ascii="Times New Roman" w:hAnsi="Times New Roman" w:cs="Times New Roman"/>
          <w:b/>
          <w:sz w:val="28"/>
        </w:rPr>
        <w:t>Составила</w:t>
      </w:r>
      <w:r w:rsidRPr="00FF77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</w:t>
      </w:r>
      <w:r w:rsidRPr="00FF773C">
        <w:rPr>
          <w:rFonts w:ascii="Times New Roman" w:hAnsi="Times New Roman" w:cs="Times New Roman"/>
          <w:sz w:val="28"/>
        </w:rPr>
        <w:t>:</w:t>
      </w:r>
    </w:p>
    <w:p w:rsidR="00E74D71" w:rsidRPr="00FF773C" w:rsidRDefault="00E74D71" w:rsidP="00E74D71">
      <w:pPr>
        <w:jc w:val="right"/>
        <w:rPr>
          <w:rFonts w:ascii="Times New Roman" w:hAnsi="Times New Roman" w:cs="Times New Roman"/>
          <w:sz w:val="28"/>
        </w:rPr>
      </w:pPr>
      <w:r w:rsidRPr="00FF773C">
        <w:rPr>
          <w:rFonts w:ascii="Times New Roman" w:hAnsi="Times New Roman" w:cs="Times New Roman"/>
          <w:sz w:val="28"/>
        </w:rPr>
        <w:t>Мищенко О.Ф.</w:t>
      </w:r>
    </w:p>
    <w:p w:rsidR="00E74D71" w:rsidRPr="00FF773C" w:rsidRDefault="00E74D71" w:rsidP="00E74D71">
      <w:pPr>
        <w:jc w:val="right"/>
        <w:rPr>
          <w:rFonts w:ascii="Times New Roman" w:hAnsi="Times New Roman" w:cs="Times New Roman"/>
          <w:b/>
          <w:i/>
          <w:sz w:val="36"/>
          <w:szCs w:val="32"/>
        </w:rPr>
      </w:pPr>
    </w:p>
    <w:p w:rsidR="00E74D71" w:rsidRPr="004E2150" w:rsidRDefault="00E74D71" w:rsidP="00E74D71">
      <w:pPr>
        <w:jc w:val="center"/>
        <w:rPr>
          <w:rFonts w:ascii="Times New Roman" w:hAnsi="Times New Roman" w:cs="Times New Roman"/>
        </w:rPr>
      </w:pPr>
    </w:p>
    <w:p w:rsidR="00E74D71" w:rsidRPr="004E2150" w:rsidRDefault="00E74D71" w:rsidP="00E74D71">
      <w:pPr>
        <w:jc w:val="center"/>
        <w:rPr>
          <w:rFonts w:ascii="Times New Roman" w:hAnsi="Times New Roman" w:cs="Times New Roman"/>
        </w:rPr>
      </w:pPr>
    </w:p>
    <w:p w:rsidR="00E74D71" w:rsidRPr="004E2150" w:rsidRDefault="00E74D71" w:rsidP="004C14A1">
      <w:pPr>
        <w:rPr>
          <w:rFonts w:ascii="Times New Roman" w:hAnsi="Times New Roman" w:cs="Times New Roman"/>
        </w:rPr>
      </w:pPr>
    </w:p>
    <w:p w:rsidR="00E74D71" w:rsidRPr="004E2150" w:rsidRDefault="00E74D71" w:rsidP="00E74D71">
      <w:pPr>
        <w:jc w:val="center"/>
        <w:rPr>
          <w:rFonts w:ascii="Times New Roman" w:hAnsi="Times New Roman" w:cs="Times New Roman"/>
        </w:rPr>
      </w:pPr>
    </w:p>
    <w:p w:rsidR="00E74D71" w:rsidRPr="00FF773C" w:rsidRDefault="00E74D71" w:rsidP="00E74D71">
      <w:pPr>
        <w:jc w:val="center"/>
        <w:rPr>
          <w:rFonts w:ascii="Times New Roman" w:hAnsi="Times New Roman" w:cs="Times New Roman"/>
          <w:sz w:val="28"/>
        </w:rPr>
      </w:pPr>
      <w:r w:rsidRPr="00FF773C">
        <w:rPr>
          <w:rFonts w:ascii="Times New Roman" w:hAnsi="Times New Roman" w:cs="Times New Roman"/>
          <w:sz w:val="28"/>
        </w:rPr>
        <w:t>Чаны 2017</w:t>
      </w:r>
    </w:p>
    <w:p w:rsidR="00E74D71" w:rsidRDefault="00E74D71" w:rsidP="00EC19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C1907">
        <w:rPr>
          <w:b/>
          <w:color w:val="111111"/>
          <w:sz w:val="28"/>
          <w:u w:val="single"/>
          <w:bdr w:val="none" w:sz="0" w:space="0" w:color="auto" w:frame="1"/>
        </w:rPr>
        <w:lastRenderedPageBreak/>
        <w:t>Цель</w:t>
      </w:r>
      <w:r w:rsidRPr="00EC1907">
        <w:rPr>
          <w:b/>
          <w:color w:val="111111"/>
          <w:sz w:val="28"/>
        </w:rPr>
        <w:t>:</w:t>
      </w:r>
      <w:r w:rsidRPr="00EC1907">
        <w:rPr>
          <w:color w:val="111111"/>
          <w:sz w:val="28"/>
        </w:rPr>
        <w:t xml:space="preserve"> </w:t>
      </w:r>
      <w:r w:rsidRPr="00EC1907">
        <w:rPr>
          <w:color w:val="111111"/>
        </w:rPr>
        <w:t>помочь ребенку войти в мир художественной </w:t>
      </w:r>
      <w:r w:rsidRPr="00EC1907">
        <w:rPr>
          <w:rStyle w:val="a4"/>
          <w:b w:val="0"/>
          <w:color w:val="111111"/>
          <w:bdr w:val="none" w:sz="0" w:space="0" w:color="auto" w:frame="1"/>
        </w:rPr>
        <w:t>литературы</w:t>
      </w:r>
      <w:r w:rsidR="00EC1907">
        <w:rPr>
          <w:color w:val="111111"/>
        </w:rPr>
        <w:t xml:space="preserve">. </w:t>
      </w:r>
      <w:r w:rsidRPr="00EC1907">
        <w:rPr>
          <w:color w:val="111111"/>
        </w:rPr>
        <w:t>Создать предпосылки для реализации творческих способностей, самовыражения.</w:t>
      </w:r>
    </w:p>
    <w:p w:rsidR="00EC1907" w:rsidRPr="00EC1907" w:rsidRDefault="00EC1907" w:rsidP="00EC190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74D71" w:rsidRPr="00EC1907" w:rsidRDefault="00E74D71" w:rsidP="00E74D7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C1907">
        <w:rPr>
          <w:b/>
          <w:color w:val="111111"/>
          <w:sz w:val="28"/>
          <w:u w:val="single"/>
          <w:bdr w:val="none" w:sz="0" w:space="0" w:color="auto" w:frame="1"/>
        </w:rPr>
        <w:t>Задачи</w:t>
      </w:r>
      <w:r w:rsidRPr="00EC1907">
        <w:rPr>
          <w:b/>
          <w:color w:val="111111"/>
          <w:sz w:val="28"/>
        </w:rPr>
        <w:t>:</w:t>
      </w:r>
      <w:r w:rsidRPr="00EC1907">
        <w:rPr>
          <w:color w:val="111111"/>
          <w:sz w:val="28"/>
        </w:rPr>
        <w:t xml:space="preserve"> </w:t>
      </w:r>
      <w:r w:rsidRPr="00EC1907">
        <w:rPr>
          <w:color w:val="111111"/>
        </w:rPr>
        <w:t>расширять кругозор, познавательные способности; обогащать</w:t>
      </w:r>
      <w:r w:rsidRPr="00EC1907">
        <w:rPr>
          <w:b/>
          <w:color w:val="111111"/>
        </w:rPr>
        <w:t> </w:t>
      </w:r>
      <w:r w:rsidRPr="00EC1907">
        <w:rPr>
          <w:rStyle w:val="a4"/>
          <w:b w:val="0"/>
          <w:color w:val="111111"/>
          <w:bdr w:val="none" w:sz="0" w:space="0" w:color="auto" w:frame="1"/>
        </w:rPr>
        <w:t>литературную речь детей и словарный запас</w:t>
      </w:r>
      <w:r w:rsidRPr="00EC1907">
        <w:rPr>
          <w:b/>
          <w:color w:val="111111"/>
        </w:rPr>
        <w:t>.</w:t>
      </w:r>
    </w:p>
    <w:p w:rsidR="00EC1907" w:rsidRPr="00EC1907" w:rsidRDefault="00EC1907" w:rsidP="00E74D7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E74D71" w:rsidRPr="002E6F81" w:rsidRDefault="00E74D71" w:rsidP="00EC1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1907">
        <w:rPr>
          <w:b/>
          <w:color w:val="111111"/>
          <w:sz w:val="28"/>
          <w:u w:val="single"/>
          <w:bdr w:val="none" w:sz="0" w:space="0" w:color="auto" w:frame="1"/>
        </w:rPr>
        <w:t>Актуальность</w:t>
      </w:r>
      <w:r w:rsidRPr="00EC1907">
        <w:rPr>
          <w:b/>
          <w:color w:val="111111"/>
          <w:sz w:val="28"/>
        </w:rPr>
        <w:t>:</w:t>
      </w:r>
      <w:r w:rsidRPr="00EC1907">
        <w:rPr>
          <w:color w:val="111111"/>
        </w:rPr>
        <w:t xml:space="preserve"> В ДОО образовательно</w:t>
      </w:r>
      <w:r w:rsidR="00EC1907">
        <w:rPr>
          <w:color w:val="111111"/>
        </w:rPr>
        <w:t xml:space="preserve"> </w:t>
      </w:r>
      <w:r w:rsidRPr="00EC1907">
        <w:rPr>
          <w:color w:val="111111"/>
        </w:rPr>
        <w:t xml:space="preserve">- воспитательный процесс должен </w:t>
      </w:r>
      <w:r w:rsidRPr="002E6F81">
        <w:rPr>
          <w:color w:val="111111"/>
        </w:rPr>
        <w:t>организовываться так, чтобы одна из его целей – формирование интереса к книге и процессу чтения</w:t>
      </w:r>
      <w:r w:rsidR="00EC1907" w:rsidRPr="002E6F81">
        <w:rPr>
          <w:color w:val="111111"/>
        </w:rPr>
        <w:t xml:space="preserve"> </w:t>
      </w:r>
      <w:r w:rsidRPr="002E6F81">
        <w:rPr>
          <w:color w:val="111111"/>
        </w:rPr>
        <w:t>- стала актуальной особенно важно это для тех </w:t>
      </w:r>
      <w:r w:rsidRPr="002E6F81">
        <w:rPr>
          <w:rStyle w:val="a4"/>
          <w:b w:val="0"/>
          <w:color w:val="111111"/>
          <w:bdr w:val="none" w:sz="0" w:space="0" w:color="auto" w:frame="1"/>
        </w:rPr>
        <w:t>детей</w:t>
      </w:r>
      <w:r w:rsidRPr="002E6F81">
        <w:rPr>
          <w:b/>
          <w:color w:val="111111"/>
        </w:rPr>
        <w:t>,</w:t>
      </w:r>
      <w:r w:rsidRPr="002E6F81">
        <w:rPr>
          <w:color w:val="111111"/>
        </w:rPr>
        <w:t xml:space="preserve"> в семьях которых к чтению не уделяется должного внимания. Я решила организовать </w:t>
      </w:r>
      <w:r w:rsidRPr="002E6F81">
        <w:rPr>
          <w:rStyle w:val="a4"/>
          <w:b w:val="0"/>
          <w:color w:val="111111"/>
          <w:bdr w:val="none" w:sz="0" w:space="0" w:color="auto" w:frame="1"/>
        </w:rPr>
        <w:t>литературный кружок</w:t>
      </w:r>
      <w:r w:rsidRPr="002E6F81">
        <w:rPr>
          <w:b/>
          <w:color w:val="111111"/>
        </w:rPr>
        <w:t>,</w:t>
      </w:r>
      <w:r w:rsidRPr="002E6F81">
        <w:rPr>
          <w:color w:val="111111"/>
        </w:rPr>
        <w:t xml:space="preserve"> чтобы научить ребёнка элементарным действиям и с книгой и с текстом. В наши дни книг в магазинах много, но стоимость </w:t>
      </w:r>
      <w:r w:rsidR="00EC1907" w:rsidRPr="002E6F81">
        <w:rPr>
          <w:color w:val="111111"/>
        </w:rPr>
        <w:t xml:space="preserve">их немалая, и с каждым днем она </w:t>
      </w:r>
      <w:r w:rsidRPr="002E6F81">
        <w:rPr>
          <w:color w:val="111111"/>
        </w:rPr>
        <w:t>существенно </w:t>
      </w:r>
      <w:r w:rsidRPr="002E6F81">
        <w:rPr>
          <w:rStyle w:val="a4"/>
          <w:b w:val="0"/>
          <w:color w:val="111111"/>
          <w:bdr w:val="none" w:sz="0" w:space="0" w:color="auto" w:frame="1"/>
        </w:rPr>
        <w:t>возрастает</w:t>
      </w:r>
      <w:r w:rsidRPr="002E6F81">
        <w:rPr>
          <w:b/>
          <w:color w:val="111111"/>
        </w:rPr>
        <w:t>.</w:t>
      </w:r>
      <w:r w:rsidRPr="002E6F81">
        <w:rPr>
          <w:color w:val="111111"/>
        </w:rPr>
        <w:t xml:space="preserve"> Красивые, качественные издания доступны далеко не всем, поэтому во многих семьях детские книги зачастую заменяются компьютерными играми.</w:t>
      </w:r>
    </w:p>
    <w:p w:rsidR="00EC1907" w:rsidRPr="002E6F81" w:rsidRDefault="00EC1907" w:rsidP="00EC1907">
      <w:pPr>
        <w:jc w:val="both"/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Давно известно, что читательский опыт начинает закладываться в детстве. Это возраст, в котором наиболее ярко проявляется способность слухом, зрением, осязанием, воображением воспринимать </w:t>
      </w:r>
      <w:r w:rsidRPr="002E6F81">
        <w:rPr>
          <w:rFonts w:ascii="Times New Roman" w:hAnsi="Times New Roman" w:cs="Times New Roman"/>
          <w:bCs/>
          <w:sz w:val="24"/>
          <w:szCs w:val="24"/>
        </w:rPr>
        <w:t>художественное произведение</w:t>
      </w:r>
      <w:r w:rsidRPr="002E6F81">
        <w:rPr>
          <w:rFonts w:ascii="Times New Roman" w:hAnsi="Times New Roman" w:cs="Times New Roman"/>
          <w:sz w:val="24"/>
          <w:szCs w:val="24"/>
        </w:rPr>
        <w:t xml:space="preserve">; искренне, от полноты души сострадать, возмущаться, радоваться. Однако чуткость </w:t>
      </w:r>
      <w:proofErr w:type="gramStart"/>
      <w:r w:rsidRPr="002E6F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F81">
        <w:rPr>
          <w:rFonts w:ascii="Times New Roman" w:hAnsi="Times New Roman" w:cs="Times New Roman"/>
          <w:sz w:val="24"/>
          <w:szCs w:val="24"/>
        </w:rPr>
        <w:t xml:space="preserve"> прочитанному сама по себе не возникает. Она зависит от того, что именно, как часто и каким образом читают детям. Детская </w:t>
      </w:r>
      <w:r w:rsidRPr="002E6F81">
        <w:rPr>
          <w:rFonts w:ascii="Times New Roman" w:hAnsi="Times New Roman" w:cs="Times New Roman"/>
          <w:bCs/>
          <w:sz w:val="24"/>
          <w:szCs w:val="24"/>
        </w:rPr>
        <w:t>литература как часть общей литературы</w:t>
      </w:r>
      <w:r w:rsidRPr="002E6F81">
        <w:rPr>
          <w:rFonts w:ascii="Times New Roman" w:hAnsi="Times New Roman" w:cs="Times New Roman"/>
          <w:sz w:val="24"/>
          <w:szCs w:val="24"/>
        </w:rPr>
        <w:t> является искусством слова. Её особенности определяются воспитательно-образовательными задачами и возрастом детей (учитываются интересы, </w:t>
      </w:r>
      <w:r w:rsidRPr="002E6F81">
        <w:rPr>
          <w:rFonts w:ascii="Times New Roman" w:hAnsi="Times New Roman" w:cs="Times New Roman"/>
          <w:bCs/>
          <w:sz w:val="24"/>
          <w:szCs w:val="24"/>
        </w:rPr>
        <w:t>предпочтения</w:t>
      </w:r>
      <w:r w:rsidRPr="002E6F81">
        <w:rPr>
          <w:rFonts w:ascii="Times New Roman" w:hAnsi="Times New Roman" w:cs="Times New Roman"/>
          <w:sz w:val="24"/>
          <w:szCs w:val="24"/>
        </w:rPr>
        <w:t> и познавательные возможности дошкольников). Детская </w:t>
      </w:r>
      <w:r w:rsidRPr="002E6F81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2E6F81">
        <w:rPr>
          <w:rFonts w:ascii="Times New Roman" w:hAnsi="Times New Roman" w:cs="Times New Roman"/>
          <w:sz w:val="24"/>
          <w:szCs w:val="24"/>
        </w:rPr>
        <w:t> способствует развитию эстетического сознания ребёнка, формированию его мировоззрения.</w:t>
      </w:r>
    </w:p>
    <w:p w:rsidR="00EC1907" w:rsidRPr="002E6F81" w:rsidRDefault="00EC1907" w:rsidP="00EC1907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В круг детского </w:t>
      </w:r>
      <w:r w:rsidRPr="002E6F81">
        <w:rPr>
          <w:rFonts w:ascii="Times New Roman" w:hAnsi="Times New Roman" w:cs="Times New Roman"/>
          <w:bCs/>
          <w:sz w:val="24"/>
          <w:szCs w:val="24"/>
        </w:rPr>
        <w:t>чтения входят</w:t>
      </w:r>
      <w:r w:rsidRPr="002E6F81">
        <w:rPr>
          <w:rFonts w:ascii="Times New Roman" w:hAnsi="Times New Roman" w:cs="Times New Roman"/>
          <w:sz w:val="24"/>
          <w:szCs w:val="24"/>
        </w:rPr>
        <w:t>:</w:t>
      </w:r>
    </w:p>
    <w:p w:rsidR="00EC1907" w:rsidRPr="002E6F81" w:rsidRDefault="00EC1907" w:rsidP="00EC1907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* произведения устного творчества русского народа и народов мира;</w:t>
      </w:r>
    </w:p>
    <w:p w:rsidR="00EC1907" w:rsidRPr="002E6F81" w:rsidRDefault="00EC1907" w:rsidP="00EC1907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* классическая детская </w:t>
      </w:r>
      <w:r w:rsidRPr="002E6F81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2E6F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F81">
        <w:rPr>
          <w:rFonts w:ascii="Times New Roman" w:hAnsi="Times New Roman" w:cs="Times New Roman"/>
          <w:i/>
          <w:iCs/>
          <w:sz w:val="24"/>
          <w:szCs w:val="24"/>
        </w:rPr>
        <w:t>(отечественная и зарубежная)</w:t>
      </w:r>
      <w:r w:rsidRPr="002E6F81">
        <w:rPr>
          <w:rFonts w:ascii="Times New Roman" w:hAnsi="Times New Roman" w:cs="Times New Roman"/>
          <w:sz w:val="24"/>
          <w:szCs w:val="24"/>
        </w:rPr>
        <w:t>;</w:t>
      </w:r>
    </w:p>
    <w:p w:rsidR="00EC1907" w:rsidRPr="002E6F81" w:rsidRDefault="00EC1907" w:rsidP="00EC1907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* современная </w:t>
      </w:r>
      <w:r w:rsidRPr="002E6F81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2E6F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F81">
        <w:rPr>
          <w:rFonts w:ascii="Times New Roman" w:hAnsi="Times New Roman" w:cs="Times New Roman"/>
          <w:i/>
          <w:iCs/>
          <w:sz w:val="24"/>
          <w:szCs w:val="24"/>
        </w:rPr>
        <w:t>(русская и зарубежная)</w:t>
      </w:r>
      <w:r w:rsidRPr="002E6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DF4" w:rsidRPr="002E6F81" w:rsidRDefault="008D4DF4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>
      <w:pPr>
        <w:rPr>
          <w:rFonts w:ascii="Times New Roman" w:hAnsi="Times New Roman" w:cs="Times New Roman"/>
          <w:sz w:val="24"/>
          <w:szCs w:val="24"/>
        </w:rPr>
      </w:pPr>
    </w:p>
    <w:p w:rsidR="004C14A1" w:rsidRPr="002E6F81" w:rsidRDefault="004C14A1" w:rsidP="004C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Перспективный план работы</w:t>
      </w:r>
      <w:r w:rsidRPr="002E6F81">
        <w:rPr>
          <w:rFonts w:ascii="Times New Roman" w:hAnsi="Times New Roman" w:cs="Times New Roman"/>
          <w:sz w:val="24"/>
          <w:szCs w:val="24"/>
        </w:rPr>
        <w:t>:</w:t>
      </w:r>
    </w:p>
    <w:p w:rsidR="004C14A1" w:rsidRPr="002E6F81" w:rsidRDefault="004C14A1" w:rsidP="004C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7"/>
        <w:gridCol w:w="1178"/>
        <w:gridCol w:w="2823"/>
        <w:gridCol w:w="4756"/>
      </w:tblGrid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произведения.</w:t>
            </w:r>
          </w:p>
        </w:tc>
        <w:tc>
          <w:tcPr>
            <w:tcW w:w="4756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C14A1" w:rsidRPr="002E6F81" w:rsidRDefault="00BA743A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4A1" w:rsidRPr="002E6F8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A743A" w:rsidRPr="002E6F81" w:rsidRDefault="00BA743A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C73C9" w:rsidRPr="002E6F81" w:rsidRDefault="004C14A1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  <w:r w:rsidR="004C73C9"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«Книга – </w:t>
            </w:r>
            <w:proofErr w:type="gramStart"/>
            <w:r w:rsidR="004C73C9" w:rsidRPr="002E6F81">
              <w:rPr>
                <w:rFonts w:ascii="Times New Roman" w:hAnsi="Times New Roman" w:cs="Times New Roman"/>
                <w:sz w:val="24"/>
                <w:szCs w:val="24"/>
              </w:rPr>
              <w:t>величайшее</w:t>
            </w:r>
            <w:proofErr w:type="gramEnd"/>
            <w:r w:rsidR="004C73C9"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из   </w:t>
            </w:r>
          </w:p>
          <w:p w:rsidR="004C73C9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чудес, созданных  </w:t>
            </w:r>
          </w:p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человеком»</w:t>
            </w:r>
          </w:p>
        </w:tc>
        <w:tc>
          <w:tcPr>
            <w:tcW w:w="4756" w:type="dxa"/>
          </w:tcPr>
          <w:p w:rsidR="004C14A1" w:rsidRPr="002E6F81" w:rsidRDefault="004C14A1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библиотекой, профессией библиотекарь. Заинтересовать на регулярное посещение библиотеки.</w:t>
            </w:r>
          </w:p>
        </w:tc>
      </w:tr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73C9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C14A1" w:rsidRPr="002E6F81" w:rsidRDefault="002E6F81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              " От гусиного пера до современной авторучки".   "Как появилась книга".</w:t>
            </w:r>
          </w:p>
        </w:tc>
        <w:tc>
          <w:tcPr>
            <w:tcW w:w="4756" w:type="dxa"/>
          </w:tcPr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написан</w:t>
            </w:r>
            <w:r w:rsidR="002E6F81" w:rsidRPr="002E6F81">
              <w:rPr>
                <w:rFonts w:ascii="Times New Roman" w:hAnsi="Times New Roman" w:cs="Times New Roman"/>
                <w:sz w:val="24"/>
                <w:szCs w:val="24"/>
              </w:rPr>
              <w:t>ия художественного произведения, с историей возникновения письменности, бумаги, книги.</w:t>
            </w: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Люди, каких профессий принимают участие в том, чтобы книга попала в руки читателя.</w:t>
            </w:r>
          </w:p>
        </w:tc>
      </w:tr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73C9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B5C60" w:rsidRPr="002E6F81" w:rsidRDefault="004B5C60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об осени. (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6" w:type="dxa"/>
          </w:tcPr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произведениями поэтов об осени. Показать, как они по-разному передают нам свое отношение к этому времени года. Познакомить детей с понятием «рифма». Заучивание наизусть стихов об осени. </w:t>
            </w:r>
          </w:p>
        </w:tc>
      </w:tr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73C9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C14A1" w:rsidRPr="002E6F81" w:rsidRDefault="004C14A1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C14A1" w:rsidRPr="002E6F81" w:rsidRDefault="002E6F81" w:rsidP="002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Конкурс «Оживим наши сказки».</w:t>
            </w:r>
          </w:p>
        </w:tc>
        <w:tc>
          <w:tcPr>
            <w:tcW w:w="4756" w:type="dxa"/>
          </w:tcPr>
          <w:p w:rsidR="004C14A1" w:rsidRPr="002E6F81" w:rsidRDefault="002E6F81" w:rsidP="002E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Учить отмечать особенности сказки, понимать мотивы поступков героев, учить перевоплощаться, развивая интонационную выразительность.</w:t>
            </w:r>
          </w:p>
        </w:tc>
      </w:tr>
      <w:tr w:rsidR="004C73C9" w:rsidRPr="002E6F81" w:rsidTr="00644FA0">
        <w:trPr>
          <w:jc w:val="center"/>
        </w:trPr>
        <w:tc>
          <w:tcPr>
            <w:tcW w:w="814" w:type="dxa"/>
            <w:gridSpan w:val="2"/>
          </w:tcPr>
          <w:p w:rsidR="004C14A1" w:rsidRPr="002E6F81" w:rsidRDefault="004C73C9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C14A1" w:rsidRPr="002E6F81" w:rsidRDefault="00BA743A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23" w:type="dxa"/>
          </w:tcPr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4756" w:type="dxa"/>
          </w:tcPr>
          <w:p w:rsidR="004C14A1" w:rsidRPr="002E6F81" w:rsidRDefault="004C73C9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и биографией писателя – сказочника 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. Поддерживать интерес детей к литературе, формировать умение осмысливать характеры персонажей. </w:t>
            </w:r>
          </w:p>
        </w:tc>
      </w:tr>
      <w:tr w:rsidR="00644FA0" w:rsidRPr="002E6F81" w:rsidTr="00644FA0">
        <w:trPr>
          <w:jc w:val="center"/>
        </w:trPr>
        <w:tc>
          <w:tcPr>
            <w:tcW w:w="814" w:type="dxa"/>
            <w:gridSpan w:val="2"/>
          </w:tcPr>
          <w:p w:rsidR="00644FA0" w:rsidRPr="002E6F81" w:rsidRDefault="00644FA0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644FA0" w:rsidRPr="002E6F81" w:rsidRDefault="00644FA0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44FA0" w:rsidRPr="002E6F81" w:rsidRDefault="00644FA0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 огород»</w:t>
            </w:r>
          </w:p>
          <w:p w:rsidR="00644FA0" w:rsidRPr="002E6F81" w:rsidRDefault="00644FA0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</w:tcPr>
          <w:p w:rsidR="00644FA0" w:rsidRPr="002E6F81" w:rsidRDefault="00644FA0" w:rsidP="00B0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творчеством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4FA0" w:rsidRPr="002E6F81" w:rsidRDefault="00644FA0" w:rsidP="00B0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- формировать навык работы с художественной книгой, умение         выделять главную мысль произведения;</w:t>
            </w:r>
          </w:p>
          <w:p w:rsidR="00644FA0" w:rsidRPr="002E6F81" w:rsidRDefault="00644FA0" w:rsidP="00B0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мыслить;</w:t>
            </w:r>
          </w:p>
          <w:p w:rsidR="00644FA0" w:rsidRPr="002E6F81" w:rsidRDefault="00644FA0" w:rsidP="00B0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чтению детских книг</w:t>
            </w:r>
          </w:p>
        </w:tc>
      </w:tr>
      <w:tr w:rsidR="00644FA0" w:rsidRPr="002E6F81" w:rsidTr="00644FA0">
        <w:trPr>
          <w:jc w:val="center"/>
        </w:trPr>
        <w:tc>
          <w:tcPr>
            <w:tcW w:w="814" w:type="dxa"/>
            <w:gridSpan w:val="2"/>
          </w:tcPr>
          <w:p w:rsidR="00644FA0" w:rsidRPr="002E6F81" w:rsidRDefault="00644FA0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44FA0" w:rsidRPr="002E6F81" w:rsidRDefault="00644FA0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44FA0" w:rsidRPr="002E6F81" w:rsidRDefault="00644FA0" w:rsidP="004C7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«Дядя Миша»</w:t>
            </w:r>
          </w:p>
        </w:tc>
        <w:tc>
          <w:tcPr>
            <w:tcW w:w="4756" w:type="dxa"/>
            <w:vMerge/>
          </w:tcPr>
          <w:p w:rsidR="00644FA0" w:rsidRPr="002E6F81" w:rsidRDefault="00644FA0" w:rsidP="004C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819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  <w:r w:rsidR="009A1EFB"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4756" w:type="dxa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сказках В.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, их своеобразии. Учить высказывать свое мнение.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3" w:type="dxa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9A1EFB"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  <w:r w:rsidR="009A1EFB" w:rsidRPr="002E6F81">
              <w:rPr>
                <w:rFonts w:ascii="Times New Roman" w:hAnsi="Times New Roman" w:cs="Times New Roman"/>
                <w:sz w:val="24"/>
                <w:szCs w:val="24"/>
              </w:rPr>
              <w:t>.            «Сказка о рыбаке и рыбке»</w:t>
            </w:r>
          </w:p>
        </w:tc>
        <w:tc>
          <w:tcPr>
            <w:tcW w:w="4756" w:type="dxa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биографией и творчеством А. С. Пушкина. Формировать умение понимать характер сказочных </w:t>
            </w: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литературных жанрах. 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6" w:type="dxa"/>
          </w:tcPr>
          <w:p w:rsidR="00BA743A" w:rsidRPr="002E6F81" w:rsidRDefault="00B05958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положительные отношения к творчеству поэта. 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07" w:type="dxa"/>
          </w:tcPr>
          <w:p w:rsidR="002E6F81" w:rsidRDefault="002E6F81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1" w:rsidRDefault="002E6F81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Пушкин «У лукоморья дуб зеленый»</w:t>
            </w:r>
          </w:p>
        </w:tc>
        <w:tc>
          <w:tcPr>
            <w:tcW w:w="4756" w:type="dxa"/>
          </w:tcPr>
          <w:p w:rsid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3A" w:rsidRPr="002E6F81" w:rsidRDefault="00B05958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детей о творчестве А.С. Пушкина, его сказках. Упражнять в выразительном чтении стихов. Развитие творческого воображения.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 А. С. Пушкина.</w:t>
            </w:r>
          </w:p>
        </w:tc>
        <w:tc>
          <w:tcPr>
            <w:tcW w:w="4756" w:type="dxa"/>
          </w:tcPr>
          <w:p w:rsidR="00BA743A" w:rsidRPr="002E6F81" w:rsidRDefault="00B05958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сказках  А. С. Пушкина, их своеобразии. Учить высказывать свое мнение. Воспитывать чувство патриотизма и гордость за творческое наследие русского народа.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23" w:type="dxa"/>
          </w:tcPr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«Снегурочка» (русская народная сказка) </w:t>
            </w:r>
          </w:p>
        </w:tc>
        <w:tc>
          <w:tcPr>
            <w:tcW w:w="4756" w:type="dxa"/>
          </w:tcPr>
          <w:p w:rsidR="00BA743A" w:rsidRPr="002E6F81" w:rsidRDefault="00644FA0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Словацкая сказка «Двенадцать месяцев» (в обработке С. Маршака)</w:t>
            </w:r>
          </w:p>
        </w:tc>
        <w:tc>
          <w:tcPr>
            <w:tcW w:w="4756" w:type="dxa"/>
          </w:tcPr>
          <w:p w:rsidR="00BA743A" w:rsidRPr="002E6F81" w:rsidRDefault="00644FA0" w:rsidP="0064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со словацкой сказкой в обработке С. Маршака. Уточнить и закрепить знания детей о месяцах года. Развивать интерес детей к художественной литературе, словесному искусству.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9A1EFB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сказка «Два мороза»</w:t>
            </w:r>
          </w:p>
        </w:tc>
        <w:tc>
          <w:tcPr>
            <w:tcW w:w="4756" w:type="dxa"/>
          </w:tcPr>
          <w:p w:rsidR="00BA743A" w:rsidRPr="002E6F81" w:rsidRDefault="00644FA0" w:rsidP="0064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сказкам, как к литературному жанру. Совершенствовать умение детей понимать смысл сказок поучительного характера; учить детей видеть за словами образы и настроение произведения;  помочь понять содержание.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44FA0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 зиме»</w:t>
            </w:r>
            <w:r w:rsidR="004B5C60" w:rsidRPr="002E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BA743A" w:rsidRPr="002E6F81" w:rsidRDefault="00644FA0" w:rsidP="0064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стихотворениями о зиме, приобщать их к высокой поэзии. Развивать интерес к художественной литературе, помогать </w:t>
            </w: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стихи. Обращать внимание на оформление книги, на иллюстрации, воспитывать интерес к художественному слову.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3" w:type="dxa"/>
          </w:tcPr>
          <w:p w:rsidR="00BA743A" w:rsidRPr="002E6F81" w:rsidRDefault="00B8587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4756" w:type="dxa"/>
          </w:tcPr>
          <w:p w:rsidR="00BA743A" w:rsidRPr="002E6F81" w:rsidRDefault="00B8587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произведениями о зиме на примере русской поэзии (А. С. Пушкин, Н. А.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. С. Никитина).Обращать внимание детей на языковые средства выразительности, помогать понять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неслучайность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слов, создающих эмоциональную окраску.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B8587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«Лучше нет родного края…»</w:t>
            </w:r>
          </w:p>
        </w:tc>
        <w:tc>
          <w:tcPr>
            <w:tcW w:w="4756" w:type="dxa"/>
          </w:tcPr>
          <w:p w:rsidR="00BA743A" w:rsidRPr="002E6F81" w:rsidRDefault="00B8587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произведениями о Родине; способствовать расширению знаний о малой родине на примере произ</w:t>
            </w:r>
            <w:r w:rsidR="002E6F81">
              <w:rPr>
                <w:rFonts w:ascii="Times New Roman" w:hAnsi="Times New Roman" w:cs="Times New Roman"/>
                <w:sz w:val="24"/>
                <w:szCs w:val="24"/>
              </w:rPr>
              <w:t>ведений писателей НСО.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3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творчеством В. Бианки</w:t>
            </w:r>
          </w:p>
        </w:tc>
        <w:tc>
          <w:tcPr>
            <w:tcW w:w="4756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биографией и творчеством В. Бианки. Организовать в группе выставку книг В. Бианки. Побуждать детей к элементарным обобщениям и выводам.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«Русские былины и сказания»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жанром литературы. Выяснить, в чем отличие былины от сказки.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4756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защитниках отечества, формировать у детей понятие о героизме, патриотизме на основании чтения художественных произведений.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3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«Весна пришла!»</w:t>
            </w:r>
          </w:p>
        </w:tc>
        <w:tc>
          <w:tcPr>
            <w:tcW w:w="4756" w:type="dxa"/>
          </w:tcPr>
          <w:p w:rsidR="00BA743A" w:rsidRPr="002E6F81" w:rsidRDefault="000E3186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малыми фольклорными жанрами, учить проговаривать потешки и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с заданной интонацией.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«Милым мамам»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рассказом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Ю.Яковлева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«Мама», стихотворением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 Показать, что каждый писатель и поэт в своем творчестве обращается к этой теме. 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прибаутками, </w:t>
            </w: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зазывалочками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, которые поются на Масленицу. Заучивание их наизусть. Знакомство с традициями русского народа по произведениям литературы.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«Здесь опасно»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Помогать  детям соотносить</w:t>
            </w:r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имеющийся у них жизненный опыт с фактами из литературных произведений, осознавать их собственное отношение к героям произведений.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«Смешинки»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произведениями юмористического содержания. Способствовать созданию радостной атмосферы в группе.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Г-Х Андерсена»</w:t>
            </w:r>
          </w:p>
        </w:tc>
        <w:tc>
          <w:tcPr>
            <w:tcW w:w="4756" w:type="dxa"/>
          </w:tcPr>
          <w:p w:rsidR="00BA743A" w:rsidRPr="002E6F81" w:rsidRDefault="0065458C" w:rsidP="0065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биографией сказочника. Чтение сказки «Оловянный солдатик». Пояснить, что сказки не всегда имеют хороший конец. 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128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«Пожар»</w:t>
            </w:r>
          </w:p>
        </w:tc>
        <w:tc>
          <w:tcPr>
            <w:tcW w:w="4756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произведения. Учить детей выявлять главную мысль произведения, извлекать уроки, основываясь на ошибках вымышленных персонажей. 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«Что на свете всего важнее?»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чувства осознанной необходимости друг в друге, понимание взаимопомощи, дружбы. </w:t>
            </w:r>
            <w:proofErr w:type="gramStart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Помогать детям определить</w:t>
            </w:r>
            <w:proofErr w:type="gramEnd"/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поступков персонажей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3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произведениями о ВОВ. На примере произведений о ВОВ формировать представление, о празднике. Воспитывать чувство уважения к ветеранам ВОВ.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 «Умей-ка».</w:t>
            </w:r>
          </w:p>
        </w:tc>
        <w:tc>
          <w:tcPr>
            <w:tcW w:w="4756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Починка книг, подбор необходимого материала – бумага, клей и т.д., оформление коробочек аппликацией.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"Час периодики - что приносит почтальон маленьким детишкам".</w:t>
            </w:r>
          </w:p>
        </w:tc>
        <w:tc>
          <w:tcPr>
            <w:tcW w:w="4756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Познакомить с разновидностями детских журналов, историй их возникновения, способами обращения с ними.</w:t>
            </w:r>
          </w:p>
        </w:tc>
      </w:tr>
      <w:tr w:rsidR="00BA743A" w:rsidRPr="002E6F81" w:rsidTr="00644FA0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07" w:type="dxa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gridSpan w:val="2"/>
          </w:tcPr>
          <w:p w:rsidR="00BA743A" w:rsidRPr="002E6F81" w:rsidRDefault="00BA743A" w:rsidP="00BA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A743A" w:rsidRPr="002E6F81" w:rsidRDefault="002E6F81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"Сказка - ложь, да в ней намек" </w:t>
            </w:r>
            <w:r w:rsidR="0065458C" w:rsidRPr="002E6F8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bookmarkStart w:id="0" w:name="_GoBack"/>
            <w:bookmarkEnd w:id="0"/>
            <w:r w:rsidR="0065458C" w:rsidRPr="002E6F8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56" w:type="dxa"/>
          </w:tcPr>
          <w:p w:rsidR="00BA743A" w:rsidRPr="002E6F81" w:rsidRDefault="0065458C" w:rsidP="00BA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1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детей о литературных произведениях, прочитанных за год, особенностях разных жанров художественных произведений</w:t>
            </w:r>
          </w:p>
        </w:tc>
      </w:tr>
    </w:tbl>
    <w:p w:rsidR="0065458C" w:rsidRPr="002E6F81" w:rsidRDefault="0065458C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2E44D4" w:rsidRDefault="002E44D4" w:rsidP="0065458C">
      <w:pPr>
        <w:rPr>
          <w:rFonts w:ascii="Times New Roman" w:hAnsi="Times New Roman" w:cs="Times New Roman"/>
          <w:b/>
          <w:sz w:val="24"/>
          <w:szCs w:val="24"/>
        </w:rPr>
      </w:pPr>
    </w:p>
    <w:p w:rsidR="0065458C" w:rsidRPr="002E6F81" w:rsidRDefault="0065458C" w:rsidP="0065458C">
      <w:pPr>
        <w:rPr>
          <w:rFonts w:ascii="Times New Roman" w:hAnsi="Times New Roman" w:cs="Times New Roman"/>
          <w:b/>
          <w:sz w:val="24"/>
          <w:szCs w:val="24"/>
        </w:rPr>
      </w:pPr>
      <w:r w:rsidRPr="002E6F8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 xml:space="preserve">Андриянова Т. Н., </w:t>
      </w:r>
      <w:proofErr w:type="spellStart"/>
      <w:r w:rsidRPr="002E6F81">
        <w:rPr>
          <w:rFonts w:ascii="Times New Roman" w:hAnsi="Times New Roman" w:cs="Times New Roman"/>
          <w:sz w:val="24"/>
          <w:szCs w:val="24"/>
        </w:rPr>
        <w:t>Гуткович</w:t>
      </w:r>
      <w:proofErr w:type="spellEnd"/>
      <w:r w:rsidRPr="002E6F81">
        <w:rPr>
          <w:rFonts w:ascii="Times New Roman" w:hAnsi="Times New Roman" w:cs="Times New Roman"/>
          <w:sz w:val="24"/>
          <w:szCs w:val="24"/>
        </w:rPr>
        <w:t xml:space="preserve"> И. Я., Самойлова О. Н. Учимся системно думать// Сборник игровых заданий по формированию системного мышления дошкольников. Под ред. Т. А. </w:t>
      </w:r>
      <w:proofErr w:type="spellStart"/>
      <w:r w:rsidRPr="002E6F81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2E6F81">
        <w:rPr>
          <w:rFonts w:ascii="Times New Roman" w:hAnsi="Times New Roman" w:cs="Times New Roman"/>
          <w:sz w:val="24"/>
          <w:szCs w:val="24"/>
        </w:rPr>
        <w:t xml:space="preserve"> – Ульяновск, 2001.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Выготский Л. С. Воображение и творчество в детском возрасте. М., 1990.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Герасимова А. С. Уникальное руководство по развитию речи / Под ред. Б. Ф. Сергеева. – 2-е изд. – М.: Айрис – Пресс, 2004.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Комплексная подготовка детей к школе. Книга для детей и взрослых. / Под ред. Ю. Г. Исаевич. – М., 2002.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Корзун А. В. Веселая дидактика: Использование элементов ТРИЗ и РТВ в работе с дошкольниками. - Минск, 2000.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F81">
        <w:rPr>
          <w:rFonts w:ascii="Times New Roman" w:hAnsi="Times New Roman" w:cs="Times New Roman"/>
          <w:sz w:val="24"/>
          <w:szCs w:val="24"/>
        </w:rPr>
        <w:t>Боголюбская</w:t>
      </w:r>
      <w:proofErr w:type="spellEnd"/>
      <w:r w:rsidRPr="002E6F81">
        <w:rPr>
          <w:rFonts w:ascii="Times New Roman" w:hAnsi="Times New Roman" w:cs="Times New Roman"/>
          <w:sz w:val="24"/>
          <w:szCs w:val="24"/>
        </w:rPr>
        <w:t xml:space="preserve"> М. К., Шевченко В. В. Художественное чтение и рассказывание в детском саду. Изд. -3-в. М., «Просвещение», 1970.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>Бондаренко А. К. Словесные игры в детском саду. М., «Просвещение», 1977.</w:t>
      </w:r>
    </w:p>
    <w:p w:rsidR="0065458C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F81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2E6F81">
        <w:rPr>
          <w:rFonts w:ascii="Times New Roman" w:hAnsi="Times New Roman" w:cs="Times New Roman"/>
          <w:sz w:val="24"/>
          <w:szCs w:val="24"/>
        </w:rPr>
        <w:t xml:space="preserve"> А. М. Методика развития речи детей. Курс - лекций. М., «Просвещение», 1974.</w:t>
      </w:r>
    </w:p>
    <w:p w:rsidR="004C14A1" w:rsidRPr="002E6F81" w:rsidRDefault="0065458C" w:rsidP="0065458C">
      <w:pPr>
        <w:rPr>
          <w:rFonts w:ascii="Times New Roman" w:hAnsi="Times New Roman" w:cs="Times New Roman"/>
          <w:sz w:val="24"/>
          <w:szCs w:val="24"/>
        </w:rPr>
      </w:pPr>
      <w:r w:rsidRPr="002E6F81">
        <w:rPr>
          <w:rFonts w:ascii="Times New Roman" w:hAnsi="Times New Roman" w:cs="Times New Roman"/>
          <w:sz w:val="24"/>
          <w:szCs w:val="24"/>
        </w:rPr>
        <w:t xml:space="preserve">Карпинская Н. С. Художественное слово в воспитании детей. М., «Педагогика», 1972.Полная хрестоматия для дошкольников с методическими подсказками для педагогов. 2 книги. Автор-составитель С. Д. Томилова М.: </w:t>
      </w:r>
      <w:proofErr w:type="spellStart"/>
      <w:r w:rsidRPr="002E6F8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E6F81">
        <w:rPr>
          <w:rFonts w:ascii="Times New Roman" w:hAnsi="Times New Roman" w:cs="Times New Roman"/>
          <w:sz w:val="24"/>
          <w:szCs w:val="24"/>
        </w:rPr>
        <w:t>: АСТ, 2011.</w:t>
      </w:r>
    </w:p>
    <w:sectPr w:rsidR="004C14A1" w:rsidRPr="002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2"/>
    <w:rsid w:val="000E3186"/>
    <w:rsid w:val="002E44D4"/>
    <w:rsid w:val="002E6F81"/>
    <w:rsid w:val="004B5C60"/>
    <w:rsid w:val="004C14A1"/>
    <w:rsid w:val="004C73C9"/>
    <w:rsid w:val="00644FA0"/>
    <w:rsid w:val="0065458C"/>
    <w:rsid w:val="008D4DF4"/>
    <w:rsid w:val="009A1EFB"/>
    <w:rsid w:val="00AD5442"/>
    <w:rsid w:val="00B05958"/>
    <w:rsid w:val="00B8587A"/>
    <w:rsid w:val="00BA743A"/>
    <w:rsid w:val="00E74D71"/>
    <w:rsid w:val="00E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71"/>
    <w:rPr>
      <w:b/>
      <w:bCs/>
    </w:rPr>
  </w:style>
  <w:style w:type="table" w:styleId="a5">
    <w:name w:val="Table Grid"/>
    <w:basedOn w:val="a1"/>
    <w:uiPriority w:val="59"/>
    <w:rsid w:val="004C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71"/>
    <w:rPr>
      <w:b/>
      <w:bCs/>
    </w:rPr>
  </w:style>
  <w:style w:type="table" w:styleId="a5">
    <w:name w:val="Table Grid"/>
    <w:basedOn w:val="a1"/>
    <w:uiPriority w:val="59"/>
    <w:rsid w:val="004C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5</cp:revision>
  <cp:lastPrinted>2017-10-22T12:56:00Z</cp:lastPrinted>
  <dcterms:created xsi:type="dcterms:W3CDTF">2017-10-22T10:06:00Z</dcterms:created>
  <dcterms:modified xsi:type="dcterms:W3CDTF">2017-10-22T12:59:00Z</dcterms:modified>
</cp:coreProperties>
</file>