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Родительское собрание в средней группе</w:t>
      </w:r>
      <w:r w:rsidR="009C16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«Непоседы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 в начале учебного года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68BF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расширение контакта между педагогами и родителями;</w:t>
      </w:r>
    </w:p>
    <w:p w:rsidR="000068BF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моделирование перспектив взаимодействия на новый учебный год; </w:t>
      </w:r>
    </w:p>
    <w:p w:rsidR="000068BF" w:rsidRPr="000068BF" w:rsidRDefault="000068BF" w:rsidP="000068BF">
      <w:pPr>
        <w:pStyle w:val="a3"/>
        <w:numPr>
          <w:ilvl w:val="0"/>
          <w:numId w:val="1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воспитатели, родители.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проведения: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Вступительная часть.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Возрастные особенности детей 4-5 лет.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образовательного процесса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в средней группе.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Выбор совета родителей группы.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5.  Коротко о разном.</w:t>
      </w:r>
    </w:p>
    <w:p w:rsidR="00067BCD" w:rsidRDefault="00067BCD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Ход мероприятия: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Родители заходят</w:t>
      </w:r>
      <w:r w:rsidR="00E36C5B">
        <w:rPr>
          <w:rFonts w:ascii="Times New Roman" w:eastAsia="Times New Roman" w:hAnsi="Times New Roman" w:cs="Times New Roman"/>
          <w:sz w:val="28"/>
          <w:szCs w:val="28"/>
        </w:rPr>
        <w:t xml:space="preserve"> в группу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6C5B">
        <w:rPr>
          <w:rFonts w:ascii="Times New Roman" w:eastAsia="Times New Roman" w:hAnsi="Times New Roman" w:cs="Times New Roman"/>
          <w:sz w:val="28"/>
          <w:szCs w:val="28"/>
        </w:rPr>
        <w:t>располагаются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67BCD" w:rsidRPr="000068BF" w:rsidRDefault="00067BCD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7BCD" w:rsidRDefault="00067BCD" w:rsidP="00067BC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sz w:val="28"/>
          <w:szCs w:val="28"/>
        </w:rPr>
        <w:t>Вступительная часть.</w:t>
      </w:r>
    </w:p>
    <w:p w:rsidR="00067BCD" w:rsidRPr="00067BCD" w:rsidRDefault="00067BCD" w:rsidP="00067BC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F7611" w:rsidRDefault="000068BF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67BCD">
        <w:rPr>
          <w:rFonts w:ascii="Times New Roman" w:eastAsia="Times New Roman" w:hAnsi="Times New Roman" w:cs="Times New Roman"/>
          <w:sz w:val="28"/>
          <w:szCs w:val="28"/>
        </w:rPr>
        <w:t xml:space="preserve"> Добрый вечер, уважаемые родители! Мы очень рады видеть Вас! </w:t>
      </w:r>
    </w:p>
    <w:p w:rsidR="007B7C49" w:rsidRDefault="00AF7611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AF7611">
        <w:rPr>
          <w:rFonts w:ascii="Times New Roman" w:eastAsia="Times New Roman" w:hAnsi="Times New Roman" w:cs="Times New Roman"/>
          <w:sz w:val="28"/>
          <w:szCs w:val="28"/>
        </w:rPr>
        <w:t>лагодари</w:t>
      </w:r>
      <w:r>
        <w:rPr>
          <w:rFonts w:ascii="Times New Roman" w:eastAsia="Times New Roman" w:hAnsi="Times New Roman" w:cs="Times New Roman"/>
          <w:sz w:val="28"/>
          <w:szCs w:val="28"/>
        </w:rPr>
        <w:t>м всех родителей за активное участие в жизни нашей группы</w:t>
      </w:r>
      <w:r w:rsidR="007B7C49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поздравл</w:t>
      </w:r>
      <w:r w:rsidR="007B7C49">
        <w:rPr>
          <w:rFonts w:ascii="Times New Roman" w:eastAsia="Times New Roman" w:hAnsi="Times New Roman" w:cs="Times New Roman"/>
          <w:sz w:val="28"/>
          <w:szCs w:val="28"/>
        </w:rPr>
        <w:t>яем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 xml:space="preserve"> с наступившим учебным годом. </w:t>
      </w:r>
    </w:p>
    <w:p w:rsidR="00E36C5B" w:rsidRPr="00067BCD" w:rsidRDefault="00E36C5B" w:rsidP="00067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sz w:val="28"/>
          <w:szCs w:val="28"/>
        </w:rPr>
        <w:t>Наши дороги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67BCD">
        <w:rPr>
          <w:rFonts w:ascii="Times New Roman" w:eastAsia="Times New Roman" w:hAnsi="Times New Roman" w:cs="Times New Roman"/>
          <w:sz w:val="28"/>
          <w:szCs w:val="28"/>
        </w:rPr>
        <w:t xml:space="preserve"> ребята 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стали на год взрослей</w:t>
      </w:r>
      <w:r w:rsidRPr="00067BCD">
        <w:rPr>
          <w:rFonts w:ascii="Times New Roman" w:eastAsia="Times New Roman" w:hAnsi="Times New Roman" w:cs="Times New Roman"/>
          <w:sz w:val="28"/>
          <w:szCs w:val="28"/>
        </w:rPr>
        <w:t>, они перешли в среднюю группу детского сада</w:t>
      </w:r>
      <w:r w:rsidR="009839CD" w:rsidRPr="00067BC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67BCD">
        <w:rPr>
          <w:rFonts w:ascii="Times New Roman" w:eastAsia="Times New Roman" w:hAnsi="Times New Roman" w:cs="Times New Roman"/>
          <w:sz w:val="28"/>
          <w:szCs w:val="28"/>
        </w:rPr>
        <w:t xml:space="preserve"> И мы с вами сегодня отправимся в путешествие по </w:t>
      </w:r>
      <w:r w:rsidR="00E92A43">
        <w:rPr>
          <w:rFonts w:ascii="Times New Roman" w:eastAsia="Times New Roman" w:hAnsi="Times New Roman" w:cs="Times New Roman"/>
          <w:sz w:val="28"/>
          <w:szCs w:val="28"/>
        </w:rPr>
        <w:t xml:space="preserve">стране </w:t>
      </w:r>
      <w:r w:rsidR="00067BCD">
        <w:rPr>
          <w:rFonts w:ascii="Times New Roman" w:eastAsia="Times New Roman" w:hAnsi="Times New Roman" w:cs="Times New Roman"/>
          <w:sz w:val="28"/>
          <w:szCs w:val="28"/>
        </w:rPr>
        <w:t>Знаний.</w:t>
      </w:r>
    </w:p>
    <w:p w:rsidR="009839CD" w:rsidRPr="00067BCD" w:rsidRDefault="00067BCD" w:rsidP="00E3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 родителями - </w:t>
      </w:r>
      <w:r w:rsidR="009839CD" w:rsidRPr="00067BCD">
        <w:rPr>
          <w:rFonts w:ascii="Times New Roman" w:eastAsia="Times New Roman" w:hAnsi="Times New Roman" w:cs="Times New Roman"/>
          <w:b/>
          <w:sz w:val="28"/>
          <w:szCs w:val="28"/>
        </w:rPr>
        <w:t>«Назови предыдущего».</w:t>
      </w:r>
    </w:p>
    <w:p w:rsidR="000068BF" w:rsidRPr="000068BF" w:rsidRDefault="000068BF" w:rsidP="00E36C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7B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Воспитатель:</w:t>
      </w:r>
      <w:r w:rsidR="00067B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Корабль готов к отплытию. Полный вперед! Нет... чего-то еще нам не хватает! Конечно же, спасательных средств — педагогических знаний. А знаете ли вы, уважаемы</w:t>
      </w:r>
      <w:r w:rsidR="00BE513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родители, особенности наших главных путешественников? Что предста</w:t>
      </w:r>
      <w:r w:rsidR="00BE513A">
        <w:rPr>
          <w:rFonts w:ascii="Times New Roman" w:eastAsia="Times New Roman" w:hAnsi="Times New Roman" w:cs="Times New Roman"/>
          <w:sz w:val="28"/>
          <w:szCs w:val="28"/>
        </w:rPr>
        <w:t>вляют собой дети в возрасте 4-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5 лет?</w:t>
      </w:r>
    </w:p>
    <w:p w:rsidR="000068BF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Каждый ребенок развивается по-разному, у каждого свой путь и темп развития. Но все же есть нечто общее, что позволяет охарактеризовать детей, их возрастные особенности. Составим общ</w:t>
      </w:r>
      <w:r w:rsidR="00BE513A">
        <w:rPr>
          <w:rFonts w:ascii="Times New Roman" w:eastAsia="Times New Roman" w:hAnsi="Times New Roman" w:cs="Times New Roman"/>
          <w:sz w:val="28"/>
          <w:szCs w:val="28"/>
        </w:rPr>
        <w:t>ий возрастной портрет ребенка 4-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5 лет, выделив показатели разных сторон его развития. </w:t>
      </w:r>
    </w:p>
    <w:p w:rsidR="00BE513A" w:rsidRPr="000068BF" w:rsidRDefault="00BE513A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BE513A" w:rsidRDefault="000068BF" w:rsidP="00BE51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513A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особенности детей 4-5 лет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i/>
          <w:iCs/>
          <w:sz w:val="28"/>
          <w:szCs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 этом возрасте у вашего ребенка активно проявляются:</w:t>
      </w:r>
    </w:p>
    <w:p w:rsidR="000068BF" w:rsidRPr="00BE513A" w:rsidRDefault="00BE513A" w:rsidP="00BE513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r w:rsidR="000068BF" w:rsidRPr="00BE513A">
        <w:rPr>
          <w:rFonts w:ascii="Times New Roman" w:eastAsia="Times New Roman" w:hAnsi="Times New Roman" w:cs="Times New Roman"/>
          <w:b/>
          <w:bCs/>
          <w:sz w:val="28"/>
          <w:szCs w:val="28"/>
        </w:rPr>
        <w:t>Стремление к самостоятельности</w:t>
      </w:r>
      <w:r w:rsidR="000068BF" w:rsidRPr="00BE513A">
        <w:rPr>
          <w:rFonts w:ascii="Times New Roman" w:eastAsia="Times New Roman" w:hAnsi="Times New Roman" w:cs="Times New Roman"/>
          <w:sz w:val="28"/>
          <w:szCs w:val="28"/>
        </w:rPr>
        <w:t xml:space="preserve">. Ребенку важно многое делать самому, он уже больше способен позаботиться о себе и меньше нуждается в опеке </w:t>
      </w:r>
      <w:r w:rsidR="000068BF" w:rsidRPr="00BE513A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068BF" w:rsidRPr="000068BF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Этические представления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 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0068BF" w:rsidRPr="000068BF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Творческие способности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0068BF" w:rsidRPr="000068BF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Страхи как следствие развитого воображения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 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068BF" w:rsidRPr="000068BF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Отношения со сверстниками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. 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068BF" w:rsidRPr="000068BF" w:rsidRDefault="00BE513A" w:rsidP="00BE51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Активная любознательность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, которая заставляет детей постоянно задавать вопро</w:t>
      </w:r>
      <w:r>
        <w:rPr>
          <w:rFonts w:ascii="Times New Roman" w:eastAsia="Times New Roman" w:hAnsi="Times New Roman" w:cs="Times New Roman"/>
          <w:sz w:val="28"/>
          <w:szCs w:val="28"/>
        </w:rPr>
        <w:t>сы обо всем, что они видят. Они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 xml:space="preserve">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Вам как его родителям важно: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Понять, каковы в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вашей семье правила и законы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которые ребенку не позволено нарушать. Помнить, что законов и запретов не должно быть слишком много, иначе их трудно выполнить.</w:t>
      </w:r>
    </w:p>
    <w:p w:rsidR="000068BF" w:rsidRPr="000068BF" w:rsidRDefault="00BE513A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возможности </w:t>
      </w:r>
      <w:r w:rsidR="000068BF"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вместо запретов предлагать альтернативы</w:t>
      </w:r>
      <w:r w:rsidR="000068BF" w:rsidRPr="000068BF">
        <w:rPr>
          <w:rFonts w:ascii="Times New Roman" w:eastAsia="Times New Roman" w:hAnsi="Times New Roman" w:cs="Times New Roman"/>
          <w:sz w:val="28"/>
          <w:szCs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Говорить ребенку о своих чувствах, чтобы он лучше понимал, какую реакцию в другом человеке рождают те или иные его поступки. Быть готовыми к тому, чтобы разобраться вместе с ним в сложной этической ситуации.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Самим жить в согласии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с теми этическими принципами, которые вы транслируете ребенку.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Не перегружать совесть ребенка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Помнить о том, что не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стоит при ребенке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рассказывать различные страшные истории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говорить о тяжелых болезнях и смерти, потому что для некоторых детей подобная информация может стать сверхсильным раздражителем. Важно выслушивать ребенка, разделять с ним его страхи, позволяя ему проживать их вместе с вами.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Предоставлять ребенку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возможности для проявления его творчества и самовыражения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Обеспечить ребенку возможность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совместной с другими детьми игры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Понимать, что ребенок уже способен достаточно долго и увлеченно заниматься тем, что ему нравится, и ему бывает </w:t>
      </w: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трудно прервать игру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поэтому о необходимости ее заканчивать стоит предупреждать его заранее.</w:t>
      </w:r>
    </w:p>
    <w:p w:rsidR="00BE513A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Быть открытыми к вопросам ребенка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, интересоваться его мнением, превращая его жажду знания в способность самому найти ответы на интересующие его вопросы. Полезно обсуждать с ребенком любые события и явления, которые его интересуют, и на его языке формулировать результаты ваших совместных рассуждений и выводов.</w:t>
      </w:r>
    </w:p>
    <w:p w:rsidR="00BE513A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Блиц-опрос родителей по активно проявляющимся особенностям  у детей нашей группы</w:t>
      </w:r>
    </w:p>
    <w:p w:rsidR="007B5DEB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13A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513A">
        <w:rPr>
          <w:rFonts w:ascii="Times New Roman" w:eastAsia="Times New Roman" w:hAnsi="Times New Roman" w:cs="Times New Roman"/>
          <w:b/>
          <w:iCs/>
          <w:sz w:val="28"/>
          <w:szCs w:val="28"/>
        </w:rPr>
        <w:t>Что должен знать и уметь ребенок 4-5 лет</w:t>
      </w:r>
    </w:p>
    <w:p w:rsidR="000068BF" w:rsidRPr="00BE513A" w:rsidRDefault="000068BF" w:rsidP="00BE51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Речевое развитие: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Правильно произносить все звуки родного языка;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Использовать в речи существительные, обозначающие профессии;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Употреблять существительные с обобщающим значением: овощи, фрукты, ягоды, животные;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Согласовывать слова в роде, числе, падеже;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Употреблять предложения с однородными членами;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Пересказывать небольшие литературные тексты, составлять рассказ по сюжетной картине, игрушке, предметам;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Уметь отвечать на вопросы по содержанию </w:t>
      </w: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прочитанного</w:t>
      </w:r>
      <w:proofErr w:type="gram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Читать наизусть небольшие стихотворения, потешки;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Воспроизводить содержание художественных произведений с помощью вопросов воспитателя.</w:t>
      </w:r>
    </w:p>
    <w:p w:rsidR="005A7619" w:rsidRDefault="005A7619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Познавательное развитие: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Считать в пределах 5 (количественный счет), отвечать на вопрос «сколько всего»;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Сравнивать 2 группы предметов, используя счет;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Сравнивать 5 предметов разной длины, высоты, раскладывая их в возрастающем порядке по длине, высоте;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треугольник, отличать его от круга и квадрата;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суток;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Определять направление движения от себя (направо, налево, вперёд, назад, вверх, вниз);</w:t>
      </w:r>
      <w:proofErr w:type="gramEnd"/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правую и левую руку;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и называть основные детали строительного материала (куб, брусок, пластины);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Учить анализировать образец постройки: выделять основные части и различать их по величине и форме;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Уметь конструировать из бумаги: сгибать прямоугольный лист бумаги пополам, совмещая стороны и углы;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Уметь  вычленять признаки предметов (цвет, форму, величину);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Определять материал, из которого изготовлена вещь (дерево, металл, бумага, ткань);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предметы мебели, одежды, посуды, некоторые фрукты, транспорт (автомашины, поезд, самолёт, пароход) ближайшего окружения;</w:t>
      </w:r>
      <w:proofErr w:type="gramEnd"/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Различать и называть части тела животного и человека;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Узнавать и называть 3-4 дерева, один кустарник, 3-4 травянистых растений;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Различать по вкусу, цвету, величине и форме 3-5 вида овощей и фруктов;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2-3 вида лесных ягод, грибов (съедобных и несъедобных);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Называть насекомых;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жизни в природных условиях диких животных (заяц, лиса, медведь, волк белка, ёж): как передвигаются, чем питаются, как спасаются от врагов, приспосабливаются к жизни в зимних условиях;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 представления о домашних животных и их детёнышах (об особенностях поведения, передвижения, о том, что едят, какую пользу приносят людям.</w:t>
      </w:r>
      <w:proofErr w:type="gramEnd"/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Художественно – эстетическое развитие: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Правильно передавать в рисунке форму, строение предметов, расположение частей, отношение по величине;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Изображать в одном рисунке несколько предметов, располагая их на одной линии, на всём листе, связывать их единым содержанием;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Создавать узоры на полосе, квадрате, круге, </w:t>
      </w:r>
      <w:proofErr w:type="spell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розете</w:t>
      </w:r>
      <w:proofErr w:type="spell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, ритмично располагая элементы;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Лепить предметы, состоящие из нескольких частей;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Использовать приёмы оттягивания, сглаживания, вдавливания, прижимания и </w:t>
      </w:r>
      <w:proofErr w:type="spell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примазывания</w:t>
      </w:r>
      <w:proofErr w:type="spell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Владеть навыком рационального деление пластилина, использовать в работе стеку;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Правильно держать ножницы и действовать ими;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Резать по диагонали квадрат, вырезать круг из квадрата, овал - из четырёхугольника, делать косые срезы;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Раскладывать и наклеивать предметы, состоящие из отдельных частей;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 xml:space="preserve">Составлять узоры из растительных и геометрических форм на полосе, квадрате, круге, </w:t>
      </w:r>
      <w:proofErr w:type="spell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розете</w:t>
      </w:r>
      <w:proofErr w:type="spellEnd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, чередовать их по цвету, форме, величине и последовательно наклеивать.</w:t>
      </w:r>
    </w:p>
    <w:p w:rsidR="005A7619" w:rsidRDefault="005A7619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Социально – коммуникативное развитие: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Уметь договариваться  с  детьми, во что играть, кто кем будет в игре;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Использовать  «вежливые» слова;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работе своих родителей;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название своей Родины;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название города, деревни, где живут, улицу;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организованного поведения в детском саду;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Соблюдать  правила поведения на улице и в транспорте;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Знать правила дорожного движения (улицу переходят в специальных местах, переходить только на зелёный сигнал светофора);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Соблюдать  элементарные правила поведения в природе (способы безопасного взаимодействия с растениями и животными, бережного отношения к окружающей природе);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Иметь  представление о значимости труда взрослых;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Бережно относится к тому, что сделано руками человека.</w:t>
      </w:r>
    </w:p>
    <w:p w:rsidR="005A7619" w:rsidRDefault="005A7619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sz w:val="28"/>
          <w:szCs w:val="28"/>
        </w:rPr>
        <w:t>Физическое развитие: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Ходить и бегать, согласуя движения рук и ног; 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Прыгать на 2-х ногах на месте и с продвижением вперед, прыгать в длину с места не менее 70 см;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Брать, держать, переносить, класть, катать, бросать мяч из-за головы, от груди;</w:t>
      </w:r>
      <w:proofErr w:type="gramEnd"/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Метать предметы правой и левой рукой на дальность на расстояние не менее 5 метров, отбивать мяч о землю (пол) не меньше  5 раз подряд;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Лазать по лесенки - стремянке, гимнастической стене не пропуская реек, перелезая с одного пролёта на другой; 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Ползать, подлезать под натянутую верёвку, перелизать через бревно, лежащее на полу;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Строиться в колонну по одному, парами, в круг, шеренгу;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Кататься на двухколёсном велосипеде;</w:t>
      </w:r>
    </w:p>
    <w:p w:rsidR="000068BF" w:rsidRPr="00AF7611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7611">
        <w:rPr>
          <w:rFonts w:ascii="Times New Roman" w:eastAsia="Times New Roman" w:hAnsi="Times New Roman" w:cs="Times New Roman"/>
          <w:i/>
          <w:sz w:val="28"/>
          <w:szCs w:val="28"/>
        </w:rPr>
        <w:t>Ориентироваться в пространстве</w:t>
      </w:r>
      <w:r w:rsidR="00E92A43" w:rsidRPr="00AF7611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E92A43" w:rsidRDefault="00E92A43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A43" w:rsidRPr="00E92A43" w:rsidRDefault="00E92A43" w:rsidP="00E92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2A43">
        <w:rPr>
          <w:rFonts w:ascii="Times New Roman" w:eastAsia="Times New Roman" w:hAnsi="Times New Roman" w:cs="Times New Roman"/>
          <w:b/>
          <w:sz w:val="28"/>
          <w:szCs w:val="28"/>
        </w:rPr>
        <w:t>3. Организация образовательного процесса в средней группе.</w:t>
      </w:r>
    </w:p>
    <w:p w:rsidR="00E92A43" w:rsidRPr="000068BF" w:rsidRDefault="00E92A43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2A43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По СанПиНу в средней группе планируется 10 занятий не более 20 минут. Из них 3 занятия по физкультуре, 2 занятия музыкой, 1 – по математике, 1 – ознакомление с окружающим</w:t>
      </w:r>
      <w:r w:rsidR="00111B06">
        <w:rPr>
          <w:rFonts w:ascii="Times New Roman" w:eastAsia="Times New Roman" w:hAnsi="Times New Roman" w:cs="Times New Roman"/>
          <w:sz w:val="28"/>
          <w:szCs w:val="28"/>
        </w:rPr>
        <w:t xml:space="preserve"> миром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, 1- по развитию речи, 1- рисование, </w:t>
      </w:r>
      <w:r w:rsidR="00E92A43">
        <w:rPr>
          <w:rFonts w:ascii="Times New Roman" w:eastAsia="Times New Roman" w:hAnsi="Times New Roman" w:cs="Times New Roman"/>
          <w:sz w:val="28"/>
          <w:szCs w:val="28"/>
        </w:rPr>
        <w:t xml:space="preserve">1 –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лепка</w:t>
      </w:r>
      <w:r w:rsidR="00E92A43">
        <w:rPr>
          <w:rFonts w:ascii="Times New Roman" w:eastAsia="Times New Roman" w:hAnsi="Times New Roman" w:cs="Times New Roman"/>
          <w:sz w:val="28"/>
          <w:szCs w:val="28"/>
        </w:rPr>
        <w:t xml:space="preserve"> или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аппликация</w:t>
      </w:r>
      <w:r w:rsidR="00E92A43">
        <w:rPr>
          <w:rFonts w:ascii="Times New Roman" w:eastAsia="Times New Roman" w:hAnsi="Times New Roman" w:cs="Times New Roman"/>
          <w:sz w:val="28"/>
          <w:szCs w:val="28"/>
        </w:rPr>
        <w:t xml:space="preserve"> (чер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едуются через неделю</w:t>
      </w:r>
      <w:r w:rsidR="00E92A43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На занятиях по </w:t>
      </w:r>
      <w:r w:rsidRPr="00AF7611">
        <w:rPr>
          <w:rFonts w:ascii="Times New Roman" w:eastAsia="Times New Roman" w:hAnsi="Times New Roman" w:cs="Times New Roman"/>
          <w:b/>
          <w:sz w:val="28"/>
          <w:szCs w:val="28"/>
        </w:rPr>
        <w:t xml:space="preserve">математике 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в течение учебного года мы будем учиться считать до 5; закреплять знания о геометрических фигурах: круг, квадрат, треугольник, шар, куб; определять направление движения от себя: направо, налево, вперед, назад, вверх, вниз; познакомим с частями суток.</w:t>
      </w:r>
      <w:proofErr w:type="gramEnd"/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AF7611">
        <w:rPr>
          <w:rFonts w:ascii="Times New Roman" w:eastAsia="Times New Roman" w:hAnsi="Times New Roman" w:cs="Times New Roman"/>
          <w:b/>
          <w:sz w:val="28"/>
          <w:szCs w:val="28"/>
        </w:rPr>
        <w:t>ознакомлению с окружающим миром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– расскажем детям о предметах, их признаках и материалах, из которых они изготовлены; об общественном транспорте; о правилах дорожного движения; о родном городе (название города, домашний адрес); познакомим с комнатными растениями, деревьями, фруктами, ягодами, грибами, птицами, насекомыми, дикими и домашними животными; последовательностью времен года.</w:t>
      </w:r>
      <w:proofErr w:type="gramEnd"/>
    </w:p>
    <w:p w:rsidR="000068BF" w:rsidRP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На занятиях </w:t>
      </w:r>
      <w:r w:rsidRPr="00AF7611">
        <w:rPr>
          <w:rFonts w:ascii="Times New Roman" w:eastAsia="Times New Roman" w:hAnsi="Times New Roman" w:cs="Times New Roman"/>
          <w:b/>
          <w:sz w:val="28"/>
          <w:szCs w:val="28"/>
        </w:rPr>
        <w:t>по развитию речи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будем учиться называть слова, начинающиеся на определенный звук; согласовывать слова в предложении; описывать предметы и игрушки; рассказывать по картине.</w:t>
      </w:r>
    </w:p>
    <w:p w:rsidR="000068BF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На занятиях </w:t>
      </w:r>
      <w:r w:rsidRPr="00AF7611">
        <w:rPr>
          <w:rFonts w:ascii="Times New Roman" w:eastAsia="Times New Roman" w:hAnsi="Times New Roman" w:cs="Times New Roman"/>
          <w:b/>
          <w:sz w:val="28"/>
          <w:szCs w:val="28"/>
        </w:rPr>
        <w:t>по лепке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освоим прием </w:t>
      </w:r>
      <w:proofErr w:type="spellStart"/>
      <w:r w:rsidRPr="000068BF">
        <w:rPr>
          <w:rFonts w:ascii="Times New Roman" w:eastAsia="Times New Roman" w:hAnsi="Times New Roman" w:cs="Times New Roman"/>
          <w:sz w:val="28"/>
          <w:szCs w:val="28"/>
        </w:rPr>
        <w:t>прищипывания</w:t>
      </w:r>
      <w:proofErr w:type="spellEnd"/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с легким оттягиванием, прием сглаживания поверхности фигурки, прием вдавливания середины шара для получения полой формы. Очень трудной задачей будет для нас научиться </w:t>
      </w:r>
      <w:proofErr w:type="gramStart"/>
      <w:r w:rsidRPr="000068BF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0068BF">
        <w:rPr>
          <w:rFonts w:ascii="Times New Roman" w:eastAsia="Times New Roman" w:hAnsi="Times New Roman" w:cs="Times New Roman"/>
          <w:sz w:val="28"/>
          <w:szCs w:val="28"/>
        </w:rPr>
        <w:t xml:space="preserve"> держать ножницы и пользоваться ими. Сначала будем резать по прямой, а затем вырезать круг из квадрата.</w:t>
      </w:r>
    </w:p>
    <w:p w:rsidR="007B5DEB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Предлагаем Вам, родители, побыть детьми 4-5 лет.</w:t>
      </w:r>
    </w:p>
    <w:p w:rsidR="007B5DEB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Дидактические игры по направлениям: «Часть и целое», «Цвет»,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Професии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», «Наша Родина», «Цифры».</w:t>
      </w:r>
    </w:p>
    <w:p w:rsidR="007B5DEB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понравилось?</w:t>
      </w:r>
    </w:p>
    <w:p w:rsidR="00F53257" w:rsidRPr="00414E0C" w:rsidRDefault="00F53257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0C">
        <w:rPr>
          <w:rFonts w:ascii="Times New Roman" w:eastAsia="Times New Roman" w:hAnsi="Times New Roman" w:cs="Times New Roman"/>
          <w:b/>
          <w:sz w:val="28"/>
          <w:szCs w:val="28"/>
        </w:rPr>
        <w:t>4. Выбор совета родителей группы.</w:t>
      </w:r>
    </w:p>
    <w:p w:rsidR="00F53257" w:rsidRPr="00414E0C" w:rsidRDefault="00F53257" w:rsidP="00F532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4E0C">
        <w:rPr>
          <w:rFonts w:ascii="Times New Roman" w:eastAsia="Times New Roman" w:hAnsi="Times New Roman" w:cs="Times New Roman"/>
          <w:b/>
          <w:sz w:val="28"/>
          <w:szCs w:val="28"/>
        </w:rPr>
        <w:t>5.  Коротко о разном.</w:t>
      </w:r>
    </w:p>
    <w:p w:rsidR="00F53257" w:rsidRDefault="00F53257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DEB" w:rsidRDefault="007B5DEB" w:rsidP="007B5D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заключении </w:t>
      </w:r>
      <w:r w:rsidRPr="00E36C5B">
        <w:rPr>
          <w:rFonts w:ascii="Times New Roman" w:eastAsia="Times New Roman" w:hAnsi="Times New Roman" w:cs="Times New Roman"/>
          <w:sz w:val="28"/>
          <w:szCs w:val="28"/>
        </w:rPr>
        <w:t>мы предлагаем вам передать свои пожелания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нашим детям </w:t>
      </w:r>
      <w:r w:rsidRPr="00E36C5B">
        <w:rPr>
          <w:rFonts w:ascii="Times New Roman" w:eastAsia="Times New Roman" w:hAnsi="Times New Roman" w:cs="Times New Roman"/>
          <w:sz w:val="28"/>
          <w:szCs w:val="28"/>
        </w:rPr>
        <w:t>на новый учебный год, которые мы в конце</w:t>
      </w:r>
      <w:r w:rsidR="00281768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</w:t>
      </w:r>
      <w:r w:rsidRPr="00E36C5B">
        <w:rPr>
          <w:rFonts w:ascii="Times New Roman" w:eastAsia="Times New Roman" w:hAnsi="Times New Roman" w:cs="Times New Roman"/>
          <w:sz w:val="28"/>
          <w:szCs w:val="28"/>
        </w:rPr>
        <w:t xml:space="preserve"> на итоговом собрании </w:t>
      </w:r>
      <w:r w:rsidR="00281768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14E0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81768">
        <w:rPr>
          <w:rFonts w:ascii="Times New Roman" w:eastAsia="Times New Roman" w:hAnsi="Times New Roman" w:cs="Times New Roman"/>
          <w:sz w:val="28"/>
          <w:szCs w:val="28"/>
        </w:rPr>
        <w:t>удим</w:t>
      </w:r>
      <w:r w:rsidRPr="00E36C5B">
        <w:rPr>
          <w:rFonts w:ascii="Times New Roman" w:eastAsia="Times New Roman" w:hAnsi="Times New Roman" w:cs="Times New Roman"/>
          <w:sz w:val="28"/>
          <w:szCs w:val="28"/>
        </w:rPr>
        <w:t>, исполнились ли они или нет, достигли мы с вами намеченного и максимального результата.</w:t>
      </w:r>
    </w:p>
    <w:p w:rsidR="004216D0" w:rsidRDefault="000068BF" w:rsidP="000068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Воспитатель:</w:t>
      </w:r>
      <w:r w:rsidRPr="000068BF">
        <w:rPr>
          <w:rFonts w:ascii="Times New Roman" w:eastAsia="Times New Roman" w:hAnsi="Times New Roman" w:cs="Times New Roman"/>
          <w:sz w:val="28"/>
          <w:szCs w:val="28"/>
        </w:rPr>
        <w:t> Путешествие в страну Знаний продолжается. Желаем вам успехов, интересных открытий, веселых игр и настоящих друзей! Только вперед!</w:t>
      </w:r>
    </w:p>
    <w:p w:rsidR="00281768" w:rsidRDefault="00281768" w:rsidP="00281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8BF">
        <w:rPr>
          <w:rFonts w:ascii="Times New Roman" w:eastAsia="Times New Roman" w:hAnsi="Times New Roman" w:cs="Times New Roman"/>
          <w:sz w:val="28"/>
          <w:szCs w:val="28"/>
        </w:rPr>
        <w:t>Надеемся на сотрудничество с вами и вашу помощь детям!</w:t>
      </w:r>
    </w:p>
    <w:p w:rsidR="009C166A" w:rsidRDefault="009C166A" w:rsidP="009C16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Воспитатели: Мищенко ОФ</w:t>
      </w:r>
    </w:p>
    <w:p w:rsidR="00B97952" w:rsidRDefault="00B97952" w:rsidP="00414E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B97952" w:rsidRDefault="009C166A" w:rsidP="00414E0C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15.09.2020год</w:t>
      </w:r>
    </w:p>
    <w:sectPr w:rsidR="00B97952" w:rsidSect="00E21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81DF8"/>
    <w:multiLevelType w:val="hybridMultilevel"/>
    <w:tmpl w:val="C41011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77772CA"/>
    <w:multiLevelType w:val="hybridMultilevel"/>
    <w:tmpl w:val="63E0DF4A"/>
    <w:lvl w:ilvl="0" w:tplc="C5D61E6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AB092C"/>
    <w:multiLevelType w:val="hybridMultilevel"/>
    <w:tmpl w:val="6458FC14"/>
    <w:lvl w:ilvl="0" w:tplc="B8E6E0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AB78A5"/>
    <w:multiLevelType w:val="hybridMultilevel"/>
    <w:tmpl w:val="58BA6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7710F9"/>
    <w:multiLevelType w:val="multilevel"/>
    <w:tmpl w:val="935A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11B"/>
    <w:rsid w:val="000068BF"/>
    <w:rsid w:val="00051282"/>
    <w:rsid w:val="00067BCD"/>
    <w:rsid w:val="000817A2"/>
    <w:rsid w:val="00111B06"/>
    <w:rsid w:val="00201D80"/>
    <w:rsid w:val="00281768"/>
    <w:rsid w:val="002D03C6"/>
    <w:rsid w:val="00312307"/>
    <w:rsid w:val="00350492"/>
    <w:rsid w:val="003736CE"/>
    <w:rsid w:val="003A1F20"/>
    <w:rsid w:val="003C6D04"/>
    <w:rsid w:val="003E118F"/>
    <w:rsid w:val="00414E0C"/>
    <w:rsid w:val="004216D0"/>
    <w:rsid w:val="00421E1A"/>
    <w:rsid w:val="00433397"/>
    <w:rsid w:val="00455E76"/>
    <w:rsid w:val="004827DC"/>
    <w:rsid w:val="004965E4"/>
    <w:rsid w:val="004C32CB"/>
    <w:rsid w:val="00526358"/>
    <w:rsid w:val="00543657"/>
    <w:rsid w:val="0056611B"/>
    <w:rsid w:val="00567BBF"/>
    <w:rsid w:val="00573927"/>
    <w:rsid w:val="00584D30"/>
    <w:rsid w:val="005A0853"/>
    <w:rsid w:val="005A7227"/>
    <w:rsid w:val="005A7619"/>
    <w:rsid w:val="005C1155"/>
    <w:rsid w:val="005D2648"/>
    <w:rsid w:val="00666494"/>
    <w:rsid w:val="0066786E"/>
    <w:rsid w:val="006717BF"/>
    <w:rsid w:val="0067215D"/>
    <w:rsid w:val="00685E13"/>
    <w:rsid w:val="00751D10"/>
    <w:rsid w:val="007530F9"/>
    <w:rsid w:val="00754887"/>
    <w:rsid w:val="00765460"/>
    <w:rsid w:val="00773464"/>
    <w:rsid w:val="007B1B17"/>
    <w:rsid w:val="007B5DEB"/>
    <w:rsid w:val="007B7C49"/>
    <w:rsid w:val="007C3C02"/>
    <w:rsid w:val="007E4857"/>
    <w:rsid w:val="00803976"/>
    <w:rsid w:val="0083471E"/>
    <w:rsid w:val="00855528"/>
    <w:rsid w:val="008818C7"/>
    <w:rsid w:val="008931AD"/>
    <w:rsid w:val="008A6F70"/>
    <w:rsid w:val="0093639F"/>
    <w:rsid w:val="009839CD"/>
    <w:rsid w:val="00995797"/>
    <w:rsid w:val="009C166A"/>
    <w:rsid w:val="009C6A6C"/>
    <w:rsid w:val="009E536D"/>
    <w:rsid w:val="00A0591A"/>
    <w:rsid w:val="00A43655"/>
    <w:rsid w:val="00AB7E0E"/>
    <w:rsid w:val="00AC1E91"/>
    <w:rsid w:val="00AE3252"/>
    <w:rsid w:val="00AF7611"/>
    <w:rsid w:val="00B03890"/>
    <w:rsid w:val="00B20358"/>
    <w:rsid w:val="00B25D47"/>
    <w:rsid w:val="00B62CF6"/>
    <w:rsid w:val="00B97952"/>
    <w:rsid w:val="00BA68AA"/>
    <w:rsid w:val="00BE4247"/>
    <w:rsid w:val="00BE513A"/>
    <w:rsid w:val="00C43DA9"/>
    <w:rsid w:val="00C85D6E"/>
    <w:rsid w:val="00C90C5E"/>
    <w:rsid w:val="00CB2139"/>
    <w:rsid w:val="00CF22C5"/>
    <w:rsid w:val="00D33052"/>
    <w:rsid w:val="00D847CD"/>
    <w:rsid w:val="00DF727B"/>
    <w:rsid w:val="00E01F4B"/>
    <w:rsid w:val="00E07AD7"/>
    <w:rsid w:val="00E21811"/>
    <w:rsid w:val="00E3178C"/>
    <w:rsid w:val="00E36C5B"/>
    <w:rsid w:val="00E60F91"/>
    <w:rsid w:val="00E92A43"/>
    <w:rsid w:val="00EF00C3"/>
    <w:rsid w:val="00F024D5"/>
    <w:rsid w:val="00F31FB7"/>
    <w:rsid w:val="00F37165"/>
    <w:rsid w:val="00F5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8B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532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Пользователь Windows</cp:lastModifiedBy>
  <cp:revision>5</cp:revision>
  <dcterms:created xsi:type="dcterms:W3CDTF">2018-09-25T03:22:00Z</dcterms:created>
  <dcterms:modified xsi:type="dcterms:W3CDTF">2020-10-04T13:05:00Z</dcterms:modified>
</cp:coreProperties>
</file>